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94" w:rsidRPr="00DD3CDE" w:rsidRDefault="002A0494" w:rsidP="002A04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>Акт</w:t>
      </w:r>
    </w:p>
    <w:p w:rsidR="002A0494" w:rsidRPr="00DD3CDE" w:rsidRDefault="002A0494" w:rsidP="002A04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проверки школьной столовой</w:t>
      </w:r>
    </w:p>
    <w:p w:rsidR="002A0494" w:rsidRPr="00DD3CDE" w:rsidRDefault="002A0494" w:rsidP="002A04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>МАОУ «</w:t>
      </w:r>
      <w:proofErr w:type="spellStart"/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>Ординская</w:t>
      </w:r>
      <w:proofErr w:type="spellEnd"/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СОШ»     </w:t>
      </w:r>
    </w:p>
    <w:p w:rsidR="002A0494" w:rsidRPr="00DD3CDE" w:rsidRDefault="002A0494" w:rsidP="002A04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3CD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2A0494" w:rsidRPr="008B3103" w:rsidRDefault="002A0494" w:rsidP="002A04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B31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от 24.10.</w:t>
      </w:r>
      <w:r w:rsidRPr="008B3103">
        <w:rPr>
          <w:rFonts w:ascii="Times New Roman" w:hAnsi="Times New Roman"/>
          <w:b/>
          <w:color w:val="000000"/>
          <w:sz w:val="28"/>
          <w:szCs w:val="28"/>
          <w:lang w:eastAsia="ru-RU"/>
        </w:rPr>
        <w:t>2018 г.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Комиссия в составе: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комиссии: 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О.В. Погорелова, начальник управления образования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Члены комиссии:</w:t>
      </w:r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Т.Г. </w:t>
      </w:r>
      <w:proofErr w:type="spellStart"/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Щербинина</w:t>
      </w:r>
      <w:proofErr w:type="spellEnd"/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, инженер по охране труда управления образования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2A0494" w:rsidRPr="00954A3E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И.К. </w:t>
      </w:r>
      <w:proofErr w:type="spellStart"/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Умпелева</w:t>
      </w:r>
      <w:proofErr w:type="spellEnd"/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, главный бухгалтер управления образования.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3CCD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  проверки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условия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работы школьно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 столовой;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соблюдение условий транспортировки и хра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нения скоропортящихся продуктов;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санитарного состояния требованиям Санитарных правил и норм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(оборудование,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спецодежда, посуда, инвентарь);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документация поставщика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право поставок продовольствия;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сопроводительная документация на пищевые продукты (сертификат, качественное</w:t>
      </w:r>
      <w:proofErr w:type="gramEnd"/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удостоверение);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учетно</w:t>
      </w:r>
      <w:proofErr w:type="spell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отчетная</w:t>
      </w:r>
      <w:proofErr w:type="gram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(наличие и ведение: </w:t>
      </w:r>
      <w:proofErr w:type="spell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журнал готовой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продукции, журнал бракеража сырых скоропортящихся продуктов, журнал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витаминизации готовых блюд, журнал осмотра сотрудников пищеблока на гнойничковые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заболевания, журнал учета выполнения натуральных норм питания, журнал ежедневного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контроля на пищеблоке теплового и холодильного оборудования, примерное 10-дневное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меню, согласованное с </w:t>
      </w:r>
      <w:proofErr w:type="spell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Роспотребнадзором</w:t>
      </w:r>
      <w:proofErr w:type="spell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, сборники рецептур, технологические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калькуляционные карты).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3CCD">
        <w:rPr>
          <w:rFonts w:ascii="Times New Roman" w:hAnsi="Times New Roman"/>
          <w:b/>
          <w:color w:val="000000"/>
          <w:sz w:val="28"/>
          <w:szCs w:val="28"/>
          <w:lang w:eastAsia="ru-RU"/>
        </w:rPr>
        <w:t>В результате проверки установлено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технологический процесс приготовления пищи в целях исключения случаев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употребления 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качественной пищи и продуктов  </w:t>
      </w:r>
      <w:proofErr w:type="gramStart"/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соответствуе</w:t>
      </w:r>
      <w:r w:rsidRPr="00D311A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т</w:t>
      </w:r>
      <w:proofErr w:type="gramEnd"/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/не соответствует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соблюдение условий транспортировки и хранения скоропортящихся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продуктов: 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условия транспортировки и хранения скоропортящихся продуктов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соблюдаются</w:t>
      </w:r>
      <w:proofErr w:type="gram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54A3E">
        <w:rPr>
          <w:rFonts w:ascii="Times New Roman" w:hAnsi="Times New Roman"/>
          <w:color w:val="000000"/>
          <w:sz w:val="28"/>
          <w:szCs w:val="28"/>
          <w:lang w:eastAsia="ru-RU"/>
        </w:rPr>
        <w:t>/не соблюдаются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помещения для хранения продуктов </w:t>
      </w:r>
      <w:proofErr w:type="gramStart"/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соответствуют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/не соответствуют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санитарного состояния требованиям Санитарных правил и норм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(оборудование, спецодежда, посуда, инвентарь)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имеется, соответствует</w:t>
      </w:r>
      <w:r w:rsidRPr="00306D68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холодильное оборудование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морозильные камеры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рабочем состоянии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наличие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спецодежды  имеется, в хорошем состоянии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наличие дезинфицирующих сре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дств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CD">
        <w:rPr>
          <w:rFonts w:ascii="Times New Roman" w:hAnsi="Times New Roman"/>
          <w:b/>
          <w:color w:val="000000"/>
          <w:sz w:val="28"/>
          <w:szCs w:val="28"/>
          <w:lang w:eastAsia="ru-RU"/>
        </w:rPr>
        <w:t>д</w:t>
      </w:r>
      <w:proofErr w:type="gramEnd"/>
      <w:r w:rsidRPr="00503CCD">
        <w:rPr>
          <w:rFonts w:ascii="Times New Roman" w:hAnsi="Times New Roman"/>
          <w:b/>
          <w:color w:val="000000"/>
          <w:sz w:val="28"/>
          <w:szCs w:val="28"/>
          <w:lang w:eastAsia="ru-RU"/>
        </w:rPr>
        <w:t>остаточном количестве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инструктаж режима обработки инвентаря, тары столовой посуды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503CCD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обеспечены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стоимость питания в день: 1-4 классы - 67,78 руб.;  5-11 классы-75,98 руб., сумма выдерживается; организовано двухразовое питание;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% охвата обучающихся питанием -   98%,  всего питается 780 детей (354-1-4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, 5-9кл. – 374 чел., 10-11 -52 чел.);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из них льготные категории - 464 чел.</w:t>
      </w:r>
    </w:p>
    <w:p w:rsidR="002A0494" w:rsidRPr="00D311A0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 документация поставщика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право поставок продовольствия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и</w:t>
      </w:r>
      <w:proofErr w:type="gramEnd"/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меется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Pr="00D311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(договор – с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Костюкович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Л.А, Беляевым В.А, Кузнецовым Е.А.,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Ординское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ПКО ВОИ «Новинка», ИП Безумова И.Л., Тюлькин А.А..);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сопроводительная документация на пищевые продукты (сертификат, качественное</w:t>
      </w:r>
      <w:proofErr w:type="gramEnd"/>
    </w:p>
    <w:p w:rsidR="002A0494" w:rsidRPr="00D311A0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удостоверение) </w:t>
      </w:r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имеется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;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сертификаты качества в наличии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11A0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имеется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учетно</w:t>
      </w:r>
      <w:proofErr w:type="spell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отчетная</w:t>
      </w:r>
      <w:proofErr w:type="gram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документация (наличие и ведение: </w:t>
      </w:r>
      <w:proofErr w:type="spellStart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, журнал готовой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продукции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ведется в соответствии с требованиями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(ведет медицинский работник)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журнал бракеража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ырых скоропортящихся продуктов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медицинским работником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жур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нал витаминизации готовых блюд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медицинским работником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журнал осмотра сотрудников пищеблок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на гнойничковые заболевания ведется медицинским работником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журнал учета выполн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ения натуральных норм питания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ведется;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журнал ежедневного контроля на пищеблоке теплового и холодильного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оборудования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ведется;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- примерное 10-дневное меню, согл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асованное с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Роспотребнадзором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имеется;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сборники рецептур, технологиче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ские и калькуляционные карты </w:t>
      </w: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>имеются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0494" w:rsidRPr="00926850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850">
        <w:rPr>
          <w:rFonts w:ascii="Times New Roman" w:hAnsi="Times New Roman"/>
          <w:color w:val="000000"/>
          <w:sz w:val="28"/>
          <w:szCs w:val="28"/>
          <w:lang w:eastAsia="ru-RU"/>
        </w:rPr>
        <w:t>Предложения.</w:t>
      </w:r>
    </w:p>
    <w:p w:rsidR="002A0494" w:rsidRPr="00DB269C" w:rsidRDefault="002A0494" w:rsidP="002A04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2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Построение </w:t>
      </w:r>
      <w:r w:rsidRPr="00DB269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эффективного</w:t>
      </w:r>
      <w:r w:rsidRPr="00DB2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управления и контроля системы школьного 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DB2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A0494" w:rsidRPr="00DB269C" w:rsidRDefault="002A0494" w:rsidP="002A04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2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Основным недостатком школьного питания остается то, что меню составляется главным образом с учетом стоимости продуктов питания, не всегда полно учитывая физиологические потребности детей в витаминах и микроэлементах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A0494" w:rsidRPr="00926850" w:rsidRDefault="002A0494" w:rsidP="002A04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Плановое ф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инансирование за счет средств образовательн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мероприятий по ремонту и оснащению столовой мебелью обеденного зала.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Кроме того, в качестве возможного источника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рассмотреть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внебюджетные средства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том числе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средства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краевых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получение гранта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участие в социальных конкурсах и проектах.</w:t>
      </w:r>
    </w:p>
    <w:p w:rsidR="002A0494" w:rsidRPr="00926850" w:rsidRDefault="002A0494" w:rsidP="002A04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Проведение семинаров по обучению персонала школьн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столов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вопросам, связанным с внедрени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новых форм обслуживания и т.д.</w:t>
      </w:r>
    </w:p>
    <w:p w:rsidR="002A0494" w:rsidRPr="00926850" w:rsidRDefault="002A0494" w:rsidP="002A04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8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Проведение анкетирования учащихся и их родителей по вопросам качества предоставляемых услуг по организации школьного 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(примерная анкета прилагается).</w:t>
      </w:r>
    </w:p>
    <w:p w:rsidR="002A0494" w:rsidRPr="00926850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8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комиссии: </w:t>
      </w:r>
    </w:p>
    <w:p w:rsidR="002A0494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О.В. Погорелова ____________</w:t>
      </w:r>
    </w:p>
    <w:p w:rsidR="002A0494" w:rsidRPr="00954A3E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0494" w:rsidRPr="00CB3C26" w:rsidRDefault="002A0494" w:rsidP="002A04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C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Члены комиссии: </w:t>
      </w: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И.К. </w:t>
      </w:r>
      <w:proofErr w:type="spellStart"/>
      <w:r>
        <w:rPr>
          <w:rFonts w:ascii="Times New Roman" w:hAnsi="Times New Roman"/>
          <w:sz w:val="28"/>
          <w:szCs w:val="28"/>
        </w:rPr>
        <w:t>Умпелева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</w:t>
      </w: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Т.Г. </w:t>
      </w:r>
      <w:proofErr w:type="spellStart"/>
      <w:r>
        <w:rPr>
          <w:rFonts w:ascii="Times New Roman" w:hAnsi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</w:t>
      </w: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Примерная анкета </w:t>
      </w: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467363"/>
      <w:bookmarkEnd w:id="0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Питается ли Ваш ребенок в школьной столовой? (возможно несколько вариантов ответов)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53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3"/>
            </w:tblGrid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да, он ест организованно горячую пищу</w:t>
                  </w: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да, он покупает в магазине булки или пирожки</w:t>
                  </w: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нет, он не ходит в школьную столовую</w:t>
                  </w: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знаю</w:t>
                  </w:r>
                </w:p>
              </w:tc>
            </w:tr>
          </w:tbl>
          <w:p w:rsidR="002A0494" w:rsidRPr="00DB269C" w:rsidRDefault="002A0494" w:rsidP="00432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467412"/>
      <w:bookmarkEnd w:id="1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Удовлетворяет ли Вас система организации питания в школе?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53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2"/>
              <w:gridCol w:w="6124"/>
            </w:tblGrid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всегда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Pr="00DB269C">
                      <w:rPr>
                        <w:rFonts w:ascii="Times New Roman" w:eastAsia="Times New Roman" w:hAnsi="Times New Roman"/>
                        <w:sz w:val="24"/>
                        <w:szCs w:val="24"/>
                        <w:u w:val="single"/>
                        <w:lang w:eastAsia="ru-RU"/>
                      </w:rPr>
                      <w:t>нет (обоснуйте, почему)</w:t>
                    </w:r>
                  </w:hyperlink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A0494" w:rsidRPr="00DB269C" w:rsidRDefault="002A0494" w:rsidP="00432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467413"/>
      <w:bookmarkEnd w:id="2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Устраивает ли Вас ежедневное меню?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53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2"/>
              <w:gridCol w:w="6124"/>
            </w:tblGrid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да, у нас в школе большой ассортимент блюд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нет, не устраивает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Pr="00DB269C">
                      <w:rPr>
                        <w:rFonts w:ascii="Times New Roman" w:eastAsia="Times New Roman" w:hAnsi="Times New Roman"/>
                        <w:sz w:val="24"/>
                        <w:szCs w:val="24"/>
                        <w:u w:val="single"/>
                        <w:lang w:eastAsia="ru-RU"/>
                      </w:rPr>
                      <w:t>не совсем (обоснуйте почему)</w:t>
                    </w:r>
                  </w:hyperlink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A0494" w:rsidRPr="00DB269C" w:rsidRDefault="002A0494" w:rsidP="00432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" w:name="467416"/>
      <w:bookmarkStart w:id="4" w:name="467418"/>
      <w:bookmarkEnd w:id="3"/>
      <w:bookmarkEnd w:id="4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Удовлетворены ли Вы графиком питания вашего ребенка в школе? Ваши предложения.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53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2"/>
              <w:gridCol w:w="6124"/>
            </w:tblGrid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всегда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Pr="00DB269C">
                      <w:rPr>
                        <w:rFonts w:ascii="Times New Roman" w:eastAsia="Times New Roman" w:hAnsi="Times New Roman"/>
                        <w:sz w:val="24"/>
                        <w:szCs w:val="24"/>
                        <w:u w:val="single"/>
                        <w:lang w:eastAsia="ru-RU"/>
                      </w:rPr>
                      <w:t>нет (обоснуйте, почему)</w:t>
                    </w:r>
                  </w:hyperlink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A0494" w:rsidRPr="00DB269C" w:rsidRDefault="002A0494" w:rsidP="00432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5" w:name="467422"/>
      <w:bookmarkEnd w:id="5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Удовлетворены ли Вы санитарным состоянием столовой, качеством приготовления пищи?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53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2"/>
              <w:gridCol w:w="6124"/>
            </w:tblGrid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всегда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B269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да, в школьной столовой чисто и готовят вкусно</w:t>
                  </w:r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0494" w:rsidRPr="00DB269C" w:rsidTr="00432514">
              <w:trPr>
                <w:tblCellSpacing w:w="0" w:type="dxa"/>
              </w:trPr>
              <w:tc>
                <w:tcPr>
                  <w:tcW w:w="3122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Pr="00DB269C">
                      <w:rPr>
                        <w:rFonts w:ascii="Times New Roman" w:eastAsia="Times New Roman" w:hAnsi="Times New Roman"/>
                        <w:sz w:val="24"/>
                        <w:szCs w:val="24"/>
                        <w:u w:val="single"/>
                        <w:lang w:eastAsia="ru-RU"/>
                      </w:rPr>
                      <w:t>нет (обоснуйте, почему)</w:t>
                    </w:r>
                  </w:hyperlink>
                </w:p>
              </w:tc>
              <w:tc>
                <w:tcPr>
                  <w:tcW w:w="6123" w:type="dxa"/>
                  <w:tcBorders>
                    <w:top w:val="single" w:sz="6" w:space="0" w:color="ECECEC"/>
                  </w:tcBorders>
                  <w:tcMar>
                    <w:top w:w="30" w:type="dxa"/>
                    <w:left w:w="90" w:type="dxa"/>
                    <w:bottom w:w="30" w:type="dxa"/>
                    <w:right w:w="90" w:type="dxa"/>
                  </w:tcMar>
                  <w:vAlign w:val="center"/>
                  <w:hideMark/>
                </w:tcPr>
                <w:p w:rsidR="002A0494" w:rsidRPr="00DB269C" w:rsidRDefault="002A0494" w:rsidP="004325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A0494" w:rsidRPr="00DB269C" w:rsidRDefault="002A0494" w:rsidP="00432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6" w:name="467409"/>
      <w:bookmarkEnd w:id="6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Какие продукты (блюда), полученные в школе, ребенок не съедает (оставляет </w:t>
      </w:r>
      <w:proofErr w:type="spellStart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несъеденными</w:t>
      </w:r>
      <w:proofErr w:type="spellEnd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со слов ребенка)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тушеная картошка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творожная запеканка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гуляш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каша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сосиски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тушеная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запеканка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рагу овощное.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знаю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другое ____________(допишите)</w:t>
            </w:r>
          </w:p>
          <w:p w:rsidR="002A0494" w:rsidRPr="00DB269C" w:rsidRDefault="002A0494" w:rsidP="00432514">
            <w:pPr>
              <w:numPr>
                <w:ilvl w:val="0"/>
                <w:numId w:val="6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0494" w:rsidRPr="00DB269C" w:rsidRDefault="002A0494" w:rsidP="002A0494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7" w:name="467411"/>
      <w:bookmarkEnd w:id="7"/>
      <w:r w:rsidRPr="00DB26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Ваши предложения по улучшению школьного питания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A0494" w:rsidRPr="00DB269C" w:rsidTr="00432514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поменять поваров или столовую, которая обслуживает….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улучшить качество и санитарное состояние….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чтобы питание действительно было горячим, а </w:t>
            </w:r>
            <w:proofErr w:type="gramStart"/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чуть</w:t>
            </w:r>
            <w:proofErr w:type="gramEnd"/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теплым…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 выпечки….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предлагаю разнообразить меню…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нормально, менять ничего не надо….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активно поддержу питание по типу « шведского стола»… </w:t>
            </w:r>
          </w:p>
          <w:p w:rsidR="002A0494" w:rsidRPr="00DB269C" w:rsidRDefault="002A0494" w:rsidP="00432514">
            <w:pPr>
              <w:numPr>
                <w:ilvl w:val="0"/>
                <w:numId w:val="7"/>
              </w:numPr>
              <w:pBdr>
                <w:top w:val="single" w:sz="6" w:space="5" w:color="ECECEC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другие варианты ответов.</w:t>
            </w:r>
          </w:p>
        </w:tc>
      </w:tr>
    </w:tbl>
    <w:p w:rsidR="002A0494" w:rsidRPr="00DB269C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Pr="00DB269C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Pr="00954A3E" w:rsidRDefault="002A0494" w:rsidP="002A0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Default="002A0494" w:rsidP="002A0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0494" w:rsidRPr="00875F84" w:rsidRDefault="002A0494" w:rsidP="002A04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11596" w:rsidRPr="002A0494" w:rsidRDefault="00E11596" w:rsidP="002A0494">
      <w:pPr>
        <w:rPr>
          <w:szCs w:val="28"/>
        </w:rPr>
      </w:pPr>
    </w:p>
    <w:sectPr w:rsidR="00E11596" w:rsidRPr="002A0494" w:rsidSect="00C57D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F70"/>
    <w:multiLevelType w:val="hybridMultilevel"/>
    <w:tmpl w:val="B1C8CCD8"/>
    <w:lvl w:ilvl="0" w:tplc="F62EF73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4DBD"/>
    <w:multiLevelType w:val="hybridMultilevel"/>
    <w:tmpl w:val="0B341AF6"/>
    <w:lvl w:ilvl="0" w:tplc="74DED70E">
      <w:start w:val="1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C15E0"/>
    <w:multiLevelType w:val="multilevel"/>
    <w:tmpl w:val="F0DE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974FB"/>
    <w:multiLevelType w:val="hybridMultilevel"/>
    <w:tmpl w:val="4B961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C5F84"/>
    <w:multiLevelType w:val="multilevel"/>
    <w:tmpl w:val="20F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6A7A03"/>
    <w:multiLevelType w:val="hybridMultilevel"/>
    <w:tmpl w:val="39D659EC"/>
    <w:lvl w:ilvl="0" w:tplc="74DED70E">
      <w:start w:val="1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F4972"/>
    <w:multiLevelType w:val="hybridMultilevel"/>
    <w:tmpl w:val="9AFC4898"/>
    <w:lvl w:ilvl="0" w:tplc="74DED70E">
      <w:start w:val="1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7D21"/>
    <w:rsid w:val="000C79D2"/>
    <w:rsid w:val="002A0494"/>
    <w:rsid w:val="002B0624"/>
    <w:rsid w:val="0051341F"/>
    <w:rsid w:val="0064261C"/>
    <w:rsid w:val="00747916"/>
    <w:rsid w:val="00747A81"/>
    <w:rsid w:val="00750B72"/>
    <w:rsid w:val="007E0225"/>
    <w:rsid w:val="00875F84"/>
    <w:rsid w:val="009374A0"/>
    <w:rsid w:val="00954A3E"/>
    <w:rsid w:val="00977212"/>
    <w:rsid w:val="00A537E0"/>
    <w:rsid w:val="00C57D21"/>
    <w:rsid w:val="00CB3C26"/>
    <w:rsid w:val="00E11596"/>
    <w:rsid w:val="00F8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poll.ru/results/question/57072/4674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poll.ru/results/question/57072/4674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poll.ru/results/question/57072/467413" TargetMode="External"/><Relationship Id="rId5" Type="http://schemas.openxmlformats.org/officeDocument/2006/relationships/hyperlink" Target="http://simpoll.ru/results/question/57072/4674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Qwerty</cp:lastModifiedBy>
  <cp:revision>7</cp:revision>
  <dcterms:created xsi:type="dcterms:W3CDTF">2018-10-18T07:58:00Z</dcterms:created>
  <dcterms:modified xsi:type="dcterms:W3CDTF">2018-11-22T03:32:00Z</dcterms:modified>
</cp:coreProperties>
</file>